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BE" w:rsidRDefault="00DF3B56">
      <w:pPr>
        <w:spacing w:line="360" w:lineRule="auto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1</w:t>
      </w:r>
    </w:p>
    <w:p w:rsidR="00827FBE" w:rsidRDefault="00DF3B56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申报材料清单及装订顺序</w:t>
      </w:r>
    </w:p>
    <w:p w:rsidR="00827FBE" w:rsidRDefault="00827FBE">
      <w:pPr>
        <w:spacing w:line="590" w:lineRule="exact"/>
        <w:ind w:firstLineChars="200" w:firstLine="880"/>
        <w:rPr>
          <w:rFonts w:ascii="Times New Roman" w:eastAsia="宋体" w:hAnsi="Times New Roman"/>
          <w:sz w:val="44"/>
          <w:szCs w:val="44"/>
        </w:rPr>
      </w:pP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1.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总目录；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2.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《全国技术先进型服务企业认定（复核）申请表》（附件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2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）（企业法人签字并加盖企业公章）；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3.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企业开展技术先进型服务业务论述（不少于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1000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字）；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4.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证明企业依法成立的《营业执照》等相关注册登记证件的复印件（加盖企业公章）；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5.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经审计的上年度财务会计报告（包括会计报表和会计报表附注）；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6.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上年度企业所得税纳税申报表（包括主表及附表）；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7.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企业工作场所证明复印件（企业房屋产权证或房屋租赁合同，并加盖企业公章）；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8.202</w:t>
      </w:r>
      <w:r>
        <w:rPr>
          <w:rFonts w:ascii="Times New Roman" w:eastAsia="方正仿宋_GBK" w:hAnsi="Times New Roman" w:cs="Times New Roman" w:hint="eastAsia"/>
          <w:sz w:val="32"/>
          <w:szCs w:val="32"/>
          <w14:ligatures w14:val="none"/>
        </w:rPr>
        <w:t>2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年度企业职工人数情况表（附件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），企业员工花名册（注明员工学历结构、从事离岸服务外包人员情况）、企业就业人员社会保险缴费单复印件；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9.202</w:t>
      </w:r>
      <w:r>
        <w:rPr>
          <w:rFonts w:ascii="Times New Roman" w:eastAsia="方正仿宋_GBK" w:hAnsi="Times New Roman" w:cs="Times New Roman" w:hint="eastAsia"/>
          <w:sz w:val="32"/>
          <w:szCs w:val="32"/>
          <w14:ligatures w14:val="none"/>
        </w:rPr>
        <w:t>2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年企业总收入、技术先进型服务业务收入、离岸服务外包业务收入汇总表（附件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4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）；企业上年度销售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/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服务合同、合作开发合同、委托开发协议书等材料复印件；企业上年度从事技术先进型服务业务收入（占企业当年总收入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50%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以上）的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lastRenderedPageBreak/>
        <w:t>票据复印件；企业上一年度从事离岸服务外包业务的收入（占企业当年全部收入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35%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以上）的银行结汇或外汇收入核销票据复印件；</w:t>
      </w:r>
    </w:p>
    <w:p w:rsidR="00827FBE" w:rsidRDefault="00DF3B56">
      <w:pPr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10.</w:t>
      </w:r>
      <w:r>
        <w:rPr>
          <w:rFonts w:ascii="Times New Roman" w:eastAsia="方正仿宋_GBK" w:hAnsi="Times New Roman" w:cs="Times New Roman"/>
          <w:sz w:val="32"/>
          <w:szCs w:val="32"/>
          <w14:ligatures w14:val="none"/>
        </w:rPr>
        <w:t>企业采用先进技术或研发能力佐证材料：如企业或产品的获奖（资质）证书、知识产权证书、客户评价证明等材料复印件。</w:t>
      </w:r>
      <w:bookmarkStart w:id="0" w:name="_GoBack"/>
      <w:bookmarkEnd w:id="0"/>
    </w:p>
    <w:sectPr w:rsidR="00827FBE" w:rsidSect="00D7463B">
      <w:headerReference w:type="default" r:id="rId7"/>
      <w:footerReference w:type="default" r:id="rId8"/>
      <w:pgSz w:w="11907" w:h="16840"/>
      <w:pgMar w:top="2098" w:right="1474" w:bottom="1587" w:left="1474" w:header="720" w:footer="992" w:gutter="0"/>
      <w:pgNumType w:fmt="numberInDash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56" w:rsidRDefault="00DF3B56">
      <w:r>
        <w:separator/>
      </w:r>
    </w:p>
  </w:endnote>
  <w:endnote w:type="continuationSeparator" w:id="0">
    <w:p w:rsidR="00DF3B56" w:rsidRDefault="00DF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国标宋体">
    <w:altName w:val="Arial Unicode MS"/>
    <w:charset w:val="86"/>
    <w:family w:val="auto"/>
    <w:pitch w:val="default"/>
    <w:sig w:usb0="00000000" w:usb1="28000000" w:usb2="00000000" w:usb3="00000000" w:csb0="00060007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FBE" w:rsidRDefault="00DF3B56">
    <w:pPr>
      <w:pStyle w:val="a5"/>
      <w:jc w:val="center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7FBE" w:rsidRDefault="00DF3B56">
                          <w:pPr>
                            <w:pStyle w:val="a5"/>
                            <w:rPr>
                              <w:rFonts w:ascii="国标宋体" w:eastAsia="国标宋体" w:hAnsi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463B">
                            <w:rPr>
                              <w:rFonts w:ascii="国标宋体" w:eastAsia="国标宋体" w:hAnsi="国标宋体" w:cs="国标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27FBE" w:rsidRDefault="00DF3B56">
                    <w:pPr>
                      <w:pStyle w:val="a5"/>
                      <w:rPr>
                        <w:rFonts w:ascii="国标宋体" w:eastAsia="国标宋体" w:hAnsi="国标宋体" w:cs="国标宋体"/>
                        <w:sz w:val="28"/>
                        <w:szCs w:val="28"/>
                      </w:rPr>
                    </w:pP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separate"/>
                    </w:r>
                    <w:r w:rsidR="00D7463B">
                      <w:rPr>
                        <w:rFonts w:ascii="国标宋体" w:eastAsia="国标宋体" w:hAnsi="国标宋体" w:cs="国标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250" cy="147955"/>
              <wp:effectExtent l="0" t="0" r="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27FBE" w:rsidRDefault="00827FBE">
                          <w:pPr>
                            <w:pStyle w:val="a5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1.65pt;width:37.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JlI6bbSAAAAAwEAAA8AAABkcnMvZG93bnJldi54bWxNjzFPwzAQhfdK/Q/W&#10;IbEg6jgVBUKcDhUsbLQsbG58JBH2OYrdJPTXc7DQ5UlP7/Ted+V29k6MOMQukAa1ykAg1cF21Gh4&#10;P7zcPoCIyZA1LhBq+MYI22q5KE1hw0RvOO5TI7iEYmE0tCn1hZSxbtGbuAo9EmefYfAmsR0aaQcz&#10;cbl3Ms+yjfSmI15oTY+7Fuuv/clr2MzP/c3rI+bTuXYjfZyVSqi0vr5S2ROIhHP6P4ZffEaHipmO&#10;4UQ2CqeBH0l/ytn9Hbujhny9BlmV8pK9+gFQSwMEFAAAAAgAh07iQMStOtz8AQAA0QMAAA4AAABk&#10;cnMvZTJvRG9jLnhtbK1TzW4TMRC+I/EOlu9kk6hpyyqbqrQKQio/UuEBJl5v1mLXY8ZOdssDwBtw&#10;4sKd58pzMPYmaYAb4mKNxzPfzPfNeH7Vt43YavIGbSEno7EU2iosjV0X8sP75bNLKXwAW0KDVhfy&#10;QXt5tXj6ZN65XE+xxqbUJBjE+rxzhaxDcHmWeVXrFvwInbb8WCG1EPhK66wk6Bi9bbLpeHyedUil&#10;I1Tae/beDo9ykfCrSqvwtqq8DqIpJPcW0knpXMUzW8whXxO42qh9G/APXbRgLBc9Qt1CALEh8xdU&#10;axShxyqMFLYZVpVROnFgNpPxH2zua3A6cWFxvDvK5P8frHqzfUfClIXkQVloeUS7b19333/ufnwR&#10;l1Gezvmco+4dx4X+BfaFDLSJbUHu3R2qj15YvKnBrvU1EXa1hpI7TEGcn50ADGg+Qq2611hyNdgE&#10;TFh9RW3EZE0E1+BhPRwHpPsgFDvPLs6nM35R/DQ5u3g+m8UOM8gPyY58eKmxFdEoJPH8Ezhs73wY&#10;Qg8hsZbFpWka9kPe2N8cjDl4dFqifXakErsfeIR+1XNudK6wfGBShMOC8Ydgo0b6LEXHy1VI/2kD&#10;pKVoXlnWJm7iwaCDsToYYBWnsoJSDOZN4FsFjWeAjSOzrhn9ZAjXrOHSJH6PzeyV571JCu13PC7m&#10;6T1FPf7E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ZSOm20gAAAAMBAAAPAAAAAAAAAAEAIAAA&#10;ADgAAABkcnMvZG93bnJldi54bWxQSwECFAAUAAAACACHTuJAxK063PwBAADRAwAADgAAAAAAAAAB&#10;ACAAAAA3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56" w:rsidRDefault="00DF3B56">
      <w:r>
        <w:separator/>
      </w:r>
    </w:p>
  </w:footnote>
  <w:footnote w:type="continuationSeparator" w:id="0">
    <w:p w:rsidR="00DF3B56" w:rsidRDefault="00DF3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FBE" w:rsidRDefault="00827FBE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YjRiOGFkZjY2OGEzMmZhYWNhMzk5OTI3ZDAwNDIifQ=="/>
  </w:docVars>
  <w:rsids>
    <w:rsidRoot w:val="00E2432C"/>
    <w:rsid w:val="BFEEC135"/>
    <w:rsid w:val="D8BA4ADA"/>
    <w:rsid w:val="EAAAB82B"/>
    <w:rsid w:val="F7B79E47"/>
    <w:rsid w:val="F7FC1373"/>
    <w:rsid w:val="F9D37642"/>
    <w:rsid w:val="FD9D1968"/>
    <w:rsid w:val="002110EF"/>
    <w:rsid w:val="00392185"/>
    <w:rsid w:val="005B0F1E"/>
    <w:rsid w:val="005F6472"/>
    <w:rsid w:val="00827FBE"/>
    <w:rsid w:val="00D104FC"/>
    <w:rsid w:val="00D7463B"/>
    <w:rsid w:val="00DF3B56"/>
    <w:rsid w:val="00E2432C"/>
    <w:rsid w:val="16F750B8"/>
    <w:rsid w:val="395D8042"/>
    <w:rsid w:val="3F3F3B43"/>
    <w:rsid w:val="57B7195C"/>
    <w:rsid w:val="5FFFE440"/>
    <w:rsid w:val="6B1894B9"/>
    <w:rsid w:val="6DF9CB46"/>
    <w:rsid w:val="7BFFDDF2"/>
    <w:rsid w:val="7DFD11DF"/>
    <w:rsid w:val="7FD7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C0A6C5-52CD-418A-8954-4EA8AB33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40" w:line="276" w:lineRule="auto"/>
    </w:pPr>
  </w:style>
  <w:style w:type="paragraph" w:styleId="a4">
    <w:name w:val="Body Text First Indent"/>
    <w:basedOn w:val="a0"/>
    <w:next w:val="a"/>
    <w:uiPriority w:val="99"/>
    <w:unhideWhenUsed/>
    <w:qFormat/>
    <w:pPr>
      <w:spacing w:after="120"/>
      <w:ind w:firstLineChars="100" w:firstLine="420"/>
    </w:pPr>
    <w:rPr>
      <w:rFonts w:ascii="Calibri" w:hAnsi="Calibri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余国春</cp:lastModifiedBy>
  <cp:revision>2</cp:revision>
  <cp:lastPrinted>2023-09-19T14:44:00Z</cp:lastPrinted>
  <dcterms:created xsi:type="dcterms:W3CDTF">2023-09-19T08:24:00Z</dcterms:created>
  <dcterms:modified xsi:type="dcterms:W3CDTF">2023-09-19T08:24:00Z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26D91CAF6B4D4A39B2ACC8D2B2FBCC66_12</vt:lpwstr>
  </property>
</Properties>
</file>